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Default="00CB4D14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979F2" w:rsidRPr="00043ED6" w:rsidRDefault="005979F2" w:rsidP="00DA332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28D8" w:rsidRDefault="00357387" w:rsidP="00A733DB">
      <w:pPr>
        <w:spacing w:after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A85">
        <w:rPr>
          <w:rFonts w:ascii="Times New Roman" w:hAnsi="Times New Roman" w:cs="Times New Roman"/>
          <w:b/>
          <w:sz w:val="24"/>
          <w:szCs w:val="24"/>
        </w:rPr>
        <w:t>ОСНОВНЫЕ ПОЛОЖЕНИЯ ДОГОВОРА</w:t>
      </w:r>
    </w:p>
    <w:p w:rsidR="00253A85" w:rsidRPr="00253A85" w:rsidRDefault="00253A85" w:rsidP="00A733DB">
      <w:pPr>
        <w:spacing w:after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253A85" w:rsidP="00253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253A85">
              <w:rPr>
                <w:rFonts w:ascii="Times New Roman" w:hAnsi="Times New Roman" w:cs="Times New Roman"/>
                <w:bCs/>
                <w:sz w:val="24"/>
                <w:szCs w:val="24"/>
              </w:rPr>
              <w:t>ооборудование дизель-генераторной установки для трансформаторной подстанции склада ГСМ-1 панелью автоматического ввода резерва (АВР) ATI 800, а также комплектом элементов газохода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5979F2"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5979F2" w:rsidRPr="00963B1D" w:rsidTr="005979F2">
        <w:trPr>
          <w:trHeight w:val="509"/>
        </w:trPr>
        <w:tc>
          <w:tcPr>
            <w:tcW w:w="972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5979F2" w:rsidRPr="00963B1D" w:rsidRDefault="005979F2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0A5D2B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253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5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25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25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253A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5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25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5979F2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5979F2" w:rsidRDefault="005979F2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28394D" w:rsidRPr="00963B1D" w:rsidRDefault="005979F2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357387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172797"/>
    <w:rsid w:val="00184719"/>
    <w:rsid w:val="001A5A95"/>
    <w:rsid w:val="00253A8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5C1E8F"/>
    <w:rsid w:val="00693852"/>
    <w:rsid w:val="00725CB6"/>
    <w:rsid w:val="00874E37"/>
    <w:rsid w:val="00963B1D"/>
    <w:rsid w:val="009667BE"/>
    <w:rsid w:val="009E5F63"/>
    <w:rsid w:val="00A3035D"/>
    <w:rsid w:val="00A733DB"/>
    <w:rsid w:val="00AA4E4C"/>
    <w:rsid w:val="00AB28D8"/>
    <w:rsid w:val="00CB4D14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1EC3C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E7FB9-FF4F-4EBC-B102-E8E3C1BC8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33</cp:revision>
  <cp:lastPrinted>2016-07-20T13:29:00Z</cp:lastPrinted>
  <dcterms:created xsi:type="dcterms:W3CDTF">2016-07-20T12:54:00Z</dcterms:created>
  <dcterms:modified xsi:type="dcterms:W3CDTF">2018-10-15T13:19:00Z</dcterms:modified>
</cp:coreProperties>
</file>